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6" w:rsidRPr="00773C56" w:rsidRDefault="00773C56" w:rsidP="00773C5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11111"/>
          <w:sz w:val="48"/>
          <w:szCs w:val="48"/>
        </w:rPr>
      </w:pPr>
      <w:r w:rsidRPr="00773C56">
        <w:rPr>
          <w:rFonts w:ascii="Helvetica" w:eastAsia="Times New Roman" w:hAnsi="Helvetica" w:cs="Helvetica"/>
          <w:color w:val="111111"/>
          <w:sz w:val="48"/>
          <w:szCs w:val="48"/>
        </w:rPr>
        <w:t xml:space="preserve">How to Make </w:t>
      </w:r>
      <w:proofErr w:type="spellStart"/>
      <w:r w:rsidRPr="00773C56">
        <w:rPr>
          <w:rFonts w:ascii="Helvetica" w:eastAsia="Times New Roman" w:hAnsi="Helvetica" w:cs="Helvetica"/>
          <w:color w:val="111111"/>
          <w:sz w:val="48"/>
          <w:szCs w:val="48"/>
        </w:rPr>
        <w:t>Truffula</w:t>
      </w:r>
      <w:proofErr w:type="spellEnd"/>
      <w:r w:rsidRPr="00773C56">
        <w:rPr>
          <w:rFonts w:ascii="Helvetica" w:eastAsia="Times New Roman" w:hAnsi="Helvetica" w:cs="Helvetica"/>
          <w:color w:val="111111"/>
          <w:sz w:val="48"/>
          <w:szCs w:val="48"/>
        </w:rPr>
        <w:t xml:space="preserve"> Trees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Helvetica"/>
          <w:color w:val="333333"/>
          <w:sz w:val="18"/>
          <w:szCs w:val="18"/>
        </w:rPr>
      </w:pPr>
      <w:proofErr w:type="spellStart"/>
      <w:r w:rsidRPr="00773C56">
        <w:rPr>
          <w:rFonts w:ascii="inherit" w:eastAsia="Times New Roman" w:hAnsi="inherit" w:cs="Helvetica"/>
          <w:color w:val="333333"/>
          <w:sz w:val="18"/>
          <w:szCs w:val="18"/>
        </w:rPr>
        <w:t>Truffula</w:t>
      </w:r>
      <w:proofErr w:type="spellEnd"/>
      <w:r w:rsidRPr="00773C56">
        <w:rPr>
          <w:rFonts w:ascii="inherit" w:eastAsia="Times New Roman" w:hAnsi="inherit" w:cs="Helvetica"/>
          <w:color w:val="333333"/>
          <w:sz w:val="18"/>
          <w:szCs w:val="18"/>
        </w:rPr>
        <w:t xml:space="preserve"> Trees </w:t>
      </w:r>
      <w:proofErr w:type="spellStart"/>
      <w:r w:rsidRPr="00773C56">
        <w:rPr>
          <w:rFonts w:ascii="inherit" w:eastAsia="Times New Roman" w:hAnsi="inherit" w:cs="Helvetica"/>
          <w:color w:val="333333"/>
          <w:sz w:val="18"/>
          <w:szCs w:val="18"/>
        </w:rPr>
        <w:t>Lorax</w:t>
      </w:r>
      <w:proofErr w:type="spellEnd"/>
      <w:r w:rsidRPr="00773C56">
        <w:rPr>
          <w:rFonts w:ascii="inherit" w:eastAsia="Times New Roman" w:hAnsi="inherit" w:cs="Helvetica"/>
          <w:color w:val="333333"/>
          <w:sz w:val="18"/>
          <w:szCs w:val="18"/>
        </w:rPr>
        <w:t xml:space="preserve"> Craft Materials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1 Yellow and black striped pipe cleaner (found mine at Hobby Lobby)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 xml:space="preserve">4 Multi colored </w:t>
      </w:r>
      <w:proofErr w:type="spellStart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pom</w:t>
      </w:r>
      <w:proofErr w:type="spellEnd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poms</w:t>
      </w:r>
      <w:proofErr w:type="spellEnd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 xml:space="preserve"> (to be true to The </w:t>
      </w:r>
      <w:proofErr w:type="spellStart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Lorax</w:t>
      </w:r>
      <w:proofErr w:type="spellEnd"/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 xml:space="preserve"> book, use yellow, red/pink, purple and orange)</w:t>
      </w:r>
    </w:p>
    <w:p w:rsidR="00773C56" w:rsidRPr="00773C56" w:rsidRDefault="00773C56" w:rsidP="00773C56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 xml:space="preserve">Green Play Dough 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A square of tissue paper for the base (really, anything can work here, including not using anything at all)</w:t>
      </w:r>
    </w:p>
    <w:p w:rsid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Glue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-----------------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Have an adult clip the pipe cleaner into 4 segments, any length will do, and they don’t have to be even.</w:t>
      </w:r>
    </w:p>
    <w:p w:rsidR="00773C56" w:rsidRPr="00773C56" w:rsidRDefault="00773C56" w:rsidP="00773C56">
      <w:pPr>
        <w:shd w:val="clear" w:color="auto" w:fill="FFFFFF"/>
        <w:spacing w:after="36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73C56">
        <w:rPr>
          <w:rFonts w:ascii="Helvetica" w:eastAsia="Times New Roman" w:hAnsi="Helvetica" w:cs="Helvetica"/>
          <w:color w:val="333333"/>
          <w:sz w:val="18"/>
          <w:szCs w:val="18"/>
        </w:rPr>
        <w:t>Pour out some glue and let the kids dip one end of the pipe cleaner into the glue, getting a good sized drop on top:</w:t>
      </w:r>
    </w:p>
    <w:p w:rsidR="00773C56" w:rsidRDefault="00773C56" w:rsidP="00773C56">
      <w:pPr>
        <w:pStyle w:val="wp-caption-text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inherit" w:hAnsi="inherit" w:cs="Helvetica"/>
          <w:color w:val="333333"/>
          <w:sz w:val="18"/>
          <w:szCs w:val="18"/>
        </w:rPr>
      </w:pPr>
      <w:r>
        <w:rPr>
          <w:rFonts w:ascii="inherit" w:hAnsi="inherit" w:cs="Helvetica"/>
          <w:color w:val="333333"/>
          <w:sz w:val="18"/>
          <w:szCs w:val="18"/>
        </w:rPr>
        <w:t xml:space="preserve">Gluing the </w:t>
      </w:r>
      <w:proofErr w:type="spellStart"/>
      <w:r>
        <w:rPr>
          <w:rFonts w:ascii="inherit" w:hAnsi="inherit" w:cs="Helvetica"/>
          <w:color w:val="333333"/>
          <w:sz w:val="18"/>
          <w:szCs w:val="18"/>
        </w:rPr>
        <w:t>Truffula</w:t>
      </w:r>
      <w:proofErr w:type="spellEnd"/>
      <w:r>
        <w:rPr>
          <w:rFonts w:ascii="inherit" w:hAnsi="inherit" w:cs="Helvetica"/>
          <w:color w:val="333333"/>
          <w:sz w:val="18"/>
          <w:szCs w:val="18"/>
        </w:rPr>
        <w:t xml:space="preserve"> Trees Craft</w:t>
      </w:r>
    </w:p>
    <w:p w:rsidR="00773C56" w:rsidRDefault="00773C56" w:rsidP="00773C56">
      <w:pPr>
        <w:pStyle w:val="NormalWeb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Stuff the glued end of the pipe cleaner into a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pom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pom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– I use a hot glue gun because it’s a little easier, but even just regular Elmer’s Glue sticks remarkably well.</w:t>
      </w:r>
    </w:p>
    <w:p w:rsidR="00773C56" w:rsidRDefault="00773C56" w:rsidP="00773C56">
      <w:pPr>
        <w:pStyle w:val="NormalWeb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Repeat for the next three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pom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poms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and pipe cleaner segments, making four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Truffula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Trees.</w:t>
      </w:r>
    </w:p>
    <w:p w:rsidR="00773C56" w:rsidRDefault="00773C56" w:rsidP="00773C56">
      <w:pPr>
        <w:pStyle w:val="NormalWeb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Slap the green play dough onto the tissue paper and push the sides down a little to make it look like a hill. Again, there’s no right way to do this, pretty much any slap of the dough onto a surface will look good.</w:t>
      </w:r>
    </w:p>
    <w:p w:rsidR="00773C56" w:rsidRDefault="00773C56" w:rsidP="00773C56">
      <w:pPr>
        <w:pStyle w:val="NormalWeb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Stick the four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Truffula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Trees into your green play dough ‘hill’.</w:t>
      </w:r>
    </w:p>
    <w:p w:rsidR="00773C56" w:rsidRDefault="00773C56" w:rsidP="00773C5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Done!</w:t>
      </w:r>
    </w:p>
    <w:p w:rsidR="00993E91" w:rsidRDefault="00993E91"/>
    <w:sectPr w:rsidR="00993E91" w:rsidSect="0099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C56"/>
    <w:rsid w:val="00773C56"/>
    <w:rsid w:val="009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91"/>
  </w:style>
  <w:style w:type="paragraph" w:styleId="Heading2">
    <w:name w:val="heading 2"/>
    <w:basedOn w:val="Normal"/>
    <w:link w:val="Heading2Char"/>
    <w:uiPriority w:val="9"/>
    <w:qFormat/>
    <w:rsid w:val="0077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C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p-caption-text">
    <w:name w:val="wp-caption-text"/>
    <w:basedOn w:val="Normal"/>
    <w:rsid w:val="0077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C56"/>
  </w:style>
  <w:style w:type="character" w:styleId="Hyperlink">
    <w:name w:val="Hyperlink"/>
    <w:basedOn w:val="DefaultParagraphFont"/>
    <w:uiPriority w:val="99"/>
    <w:semiHidden/>
    <w:unhideWhenUsed/>
    <w:rsid w:val="00773C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SCCPSS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2013-03-13T17:34:00Z</dcterms:created>
  <dcterms:modified xsi:type="dcterms:W3CDTF">2013-03-13T17:35:00Z</dcterms:modified>
</cp:coreProperties>
</file>